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7F9" w:rsidRPr="00A436F6" w:rsidRDefault="000A17F9" w:rsidP="000A17F9">
      <w:pPr>
        <w:pStyle w:val="4"/>
        <w:jc w:val="center"/>
        <w:rPr>
          <w:rFonts w:ascii="Times New Roman" w:eastAsia="Times New Roman" w:hAnsi="Times New Roman"/>
          <w:sz w:val="32"/>
          <w:szCs w:val="32"/>
          <w:lang w:val="ru-RU"/>
        </w:rPr>
      </w:pPr>
      <w:r w:rsidRPr="00A436F6">
        <w:rPr>
          <w:rFonts w:ascii="Times New Roman" w:eastAsia="Times New Roman" w:hAnsi="Times New Roman"/>
          <w:sz w:val="32"/>
          <w:szCs w:val="32"/>
          <w:lang w:val="ru-RU"/>
        </w:rPr>
        <w:t>Должностной регламент</w:t>
      </w:r>
    </w:p>
    <w:p w:rsidR="000A17F9" w:rsidRDefault="000A17F9" w:rsidP="000A17F9">
      <w:pPr>
        <w:spacing w:line="240" w:lineRule="atLeast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старшего специалиста 2 разряда</w:t>
      </w:r>
      <w:r w:rsidR="00937741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E933D9" w:rsidRPr="00A436F6" w:rsidRDefault="00E933D9" w:rsidP="00E933D9">
      <w:pPr>
        <w:spacing w:line="240" w:lineRule="atLeast"/>
        <w:jc w:val="center"/>
        <w:rPr>
          <w:rFonts w:ascii="Times New Roman" w:eastAsia="Times New Roman" w:hAnsi="Times New Roman"/>
          <w:b/>
          <w:bCs/>
          <w:sz w:val="28"/>
          <w:szCs w:val="28"/>
          <w:lang w:val="ru-RU"/>
        </w:rPr>
      </w:pPr>
      <w:r w:rsidRPr="00A436F6">
        <w:rPr>
          <w:rFonts w:ascii="Times New Roman" w:hAnsi="Times New Roman"/>
          <w:b/>
          <w:bCs/>
          <w:sz w:val="28"/>
          <w:szCs w:val="28"/>
          <w:lang w:val="ru-RU"/>
        </w:rPr>
        <w:t>отдела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учета</w:t>
      </w:r>
      <w:r w:rsidR="00F451C6">
        <w:rPr>
          <w:rFonts w:ascii="Times New Roman" w:hAnsi="Times New Roman"/>
          <w:b/>
          <w:bCs/>
          <w:sz w:val="28"/>
          <w:szCs w:val="28"/>
          <w:lang w:val="ru-RU"/>
        </w:rPr>
        <w:t xml:space="preserve"> и работы с налогоплательщиками</w:t>
      </w:r>
    </w:p>
    <w:p w:rsidR="000A17F9" w:rsidRPr="00A436F6" w:rsidRDefault="000A17F9" w:rsidP="000A17F9">
      <w:pPr>
        <w:pStyle w:val="1"/>
        <w:spacing w:before="0"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A436F6">
        <w:rPr>
          <w:rFonts w:ascii="Times New Roman" w:eastAsia="Times New Roman" w:hAnsi="Times New Roman"/>
          <w:sz w:val="28"/>
          <w:szCs w:val="28"/>
          <w:lang w:val="ru-RU"/>
        </w:rPr>
        <w:t>Межрайонной ИФНС России № 4 по Ростовской области</w:t>
      </w:r>
    </w:p>
    <w:p w:rsidR="000A17F9" w:rsidRDefault="000A17F9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0708D5" w:rsidRDefault="000708D5" w:rsidP="000708D5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>
        <w:rPr>
          <w:rFonts w:ascii="Times New Roman" w:hAnsi="Times New Roman"/>
          <w:b/>
          <w:bCs/>
          <w:lang w:val="ru-RU" w:bidi="ar-SA"/>
        </w:rPr>
        <w:t>I. Общие положения</w:t>
      </w:r>
    </w:p>
    <w:p w:rsidR="000708D5" w:rsidRDefault="000708D5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0708D5" w:rsidRPr="00F451C6" w:rsidRDefault="000708D5" w:rsidP="000A17F9">
      <w:pPr>
        <w:rPr>
          <w:rFonts w:ascii="Times New Roman" w:eastAsia="Times New Roman" w:hAnsi="Times New Roman"/>
          <w:sz w:val="12"/>
          <w:szCs w:val="12"/>
          <w:lang w:val="ru-RU"/>
        </w:rPr>
      </w:pPr>
    </w:p>
    <w:p w:rsidR="00B040E5" w:rsidRPr="000A17F9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1.</w:t>
      </w:r>
      <w:r w:rsidRPr="000A17F9">
        <w:rPr>
          <w:rFonts w:ascii="Times New Roman" w:hAnsi="Times New Roman"/>
          <w:bCs/>
          <w:lang w:val="ru-RU" w:bidi="ar-SA"/>
        </w:rPr>
        <w:t xml:space="preserve"> Должность федеральной государственной гражданской службы (далее - гражданская служба) старшего специалиста 2 разряда </w:t>
      </w:r>
      <w:r>
        <w:rPr>
          <w:rFonts w:ascii="Times New Roman" w:hAnsi="Times New Roman"/>
          <w:bCs/>
          <w:lang w:val="ru-RU" w:bidi="ar-SA"/>
        </w:rPr>
        <w:t xml:space="preserve">отдела учета и работы с </w:t>
      </w:r>
      <w:r w:rsidRPr="00972F23">
        <w:rPr>
          <w:rFonts w:ascii="Times New Roman" w:hAnsi="Times New Roman"/>
          <w:bCs/>
          <w:lang w:val="ru-RU" w:bidi="ar-SA"/>
        </w:rPr>
        <w:t>налогоплательщиками</w:t>
      </w:r>
      <w:r w:rsidRPr="00972F23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B040E5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Cs/>
          <w:lang w:val="ru-RU"/>
        </w:rPr>
        <w:t xml:space="preserve">Регистрационный номер (код) должности: </w:t>
      </w:r>
      <w:r>
        <w:rPr>
          <w:rFonts w:ascii="Times New Roman" w:hAnsi="Times New Roman"/>
          <w:lang w:val="ru-RU"/>
        </w:rPr>
        <w:t>11-4-4-089.</w:t>
      </w:r>
    </w:p>
    <w:p w:rsidR="00B040E5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1.1</w:t>
      </w:r>
      <w:r>
        <w:rPr>
          <w:rFonts w:ascii="Times New Roman" w:hAnsi="Times New Roman"/>
          <w:lang w:val="ru-RU"/>
        </w:rPr>
        <w:t xml:space="preserve"> Область профессиональной служебной деятельности старшего специалиста 2 разряда: ведение учета налогоплательщиков, индивидуальное и публичное информирование, прием налоговой отчетности, осуществление функций по государственной регистрации лиц, предоставление иных государственных услуг.</w:t>
      </w:r>
    </w:p>
    <w:p w:rsidR="00B040E5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1.2</w:t>
      </w:r>
      <w:r>
        <w:rPr>
          <w:rFonts w:ascii="Times New Roman" w:hAnsi="Times New Roman"/>
          <w:lang w:val="ru-RU"/>
        </w:rPr>
        <w:t xml:space="preserve"> Вид профессиональной служебной деятельности старшего специалиста 2 разряда: регулирование вопросов в сфере государственной регистрации лиц и учета налогоплательщиков.</w:t>
      </w:r>
    </w:p>
    <w:p w:rsidR="00B040E5" w:rsidRPr="000A17F9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2.</w:t>
      </w:r>
      <w:r w:rsidRPr="000A17F9">
        <w:rPr>
          <w:rFonts w:ascii="Times New Roman" w:hAnsi="Times New Roman"/>
          <w:bCs/>
          <w:lang w:val="ru-RU" w:bidi="ar-SA"/>
        </w:rPr>
        <w:t xml:space="preserve"> Назначение на должность и освобождение от должности старшего специалиста 2 разряда осуществляются приказом </w:t>
      </w:r>
      <w:r>
        <w:rPr>
          <w:rFonts w:ascii="Times New Roman" w:hAnsi="Times New Roman"/>
          <w:lang w:val="ru-RU"/>
        </w:rPr>
        <w:t>Межрайонной ИФНС России № 4 по Ростовской области</w:t>
      </w:r>
      <w:r w:rsidRPr="00317F8D">
        <w:rPr>
          <w:rFonts w:ascii="Times New Roman" w:hAnsi="Times New Roman"/>
          <w:bCs/>
          <w:lang w:val="ru-RU" w:bidi="ar-SA"/>
        </w:rPr>
        <w:t xml:space="preserve"> </w:t>
      </w:r>
      <w:r w:rsidRPr="000A17F9">
        <w:rPr>
          <w:rFonts w:ascii="Times New Roman" w:hAnsi="Times New Roman"/>
          <w:bCs/>
          <w:lang w:val="ru-RU" w:bidi="ar-SA"/>
        </w:rPr>
        <w:t>(далее - инспекция).</w:t>
      </w:r>
    </w:p>
    <w:p w:rsidR="00B040E5" w:rsidRPr="000A17F9" w:rsidRDefault="00B040E5" w:rsidP="00B040E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Старший специалист 2 разряда непосредственно подчиняется начальнику отдела.</w:t>
      </w:r>
    </w:p>
    <w:p w:rsidR="001178A5" w:rsidRDefault="001178A5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D92418" w:rsidRDefault="00D92418" w:rsidP="00D92418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  <w:lang w:val="ru-RU"/>
        </w:rPr>
        <w:t>. Квалификационные требования для замещения должности</w:t>
      </w:r>
    </w:p>
    <w:p w:rsidR="00D92418" w:rsidRDefault="00D92418" w:rsidP="00D92418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гражданской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3.</w:t>
      </w:r>
      <w:r w:rsidRPr="000A17F9">
        <w:rPr>
          <w:rFonts w:ascii="Times New Roman" w:hAnsi="Times New Roman"/>
          <w:bCs/>
          <w:lang w:val="ru-RU" w:bidi="ar-SA"/>
        </w:rPr>
        <w:t xml:space="preserve"> Для замещения должности старшего специалиста 2 разряда устанавливаются следующие требования: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а)</w:t>
      </w:r>
      <w:r w:rsidRPr="000A17F9">
        <w:rPr>
          <w:rFonts w:ascii="Times New Roman" w:hAnsi="Times New Roman"/>
          <w:bCs/>
          <w:lang w:val="ru-RU" w:bidi="ar-SA"/>
        </w:rPr>
        <w:t xml:space="preserve"> наличие среднего специального образования, соответствующего направлению деятельности;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б)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знаний, включая знание </w:t>
      </w:r>
      <w:hyperlink r:id="rId6" w:history="1">
        <w:r w:rsidRPr="000A17F9">
          <w:rPr>
            <w:rFonts w:ascii="Times New Roman" w:hAnsi="Times New Roman"/>
            <w:bCs/>
            <w:lang w:val="ru-RU" w:bidi="ar-SA"/>
          </w:rPr>
          <w:t>Конституции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>применения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A17F9" w:rsidRDefault="000A17F9" w:rsidP="00DC457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в)</w:t>
      </w:r>
      <w:r w:rsidRPr="000A17F9">
        <w:rPr>
          <w:rFonts w:ascii="Times New Roman" w:hAnsi="Times New Roman"/>
          <w:bCs/>
          <w:lang w:val="ru-RU" w:bidi="ar-SA"/>
        </w:rPr>
        <w:t xml:space="preserve"> наличие профессиональных навыков,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A17F9">
        <w:rPr>
          <w:rFonts w:ascii="Times New Roman" w:hAnsi="Times New Roman"/>
          <w:bCs/>
          <w:lang w:val="ru-RU" w:bidi="ar-SA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III. Должностные обязанности, права и ответственность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4. </w:t>
      </w:r>
      <w:r w:rsidRPr="000A17F9">
        <w:rPr>
          <w:rFonts w:ascii="Times New Roman" w:hAnsi="Times New Roman"/>
          <w:bCs/>
          <w:lang w:val="ru-RU" w:bidi="ar-SA"/>
        </w:rPr>
        <w:t xml:space="preserve">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0A17F9">
          <w:rPr>
            <w:rFonts w:ascii="Times New Roman" w:hAnsi="Times New Roman"/>
            <w:bCs/>
            <w:lang w:val="ru-RU" w:bidi="ar-SA"/>
          </w:rPr>
          <w:t>статьями 14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8" w:history="1">
        <w:r w:rsidRPr="000A17F9">
          <w:rPr>
            <w:rFonts w:ascii="Times New Roman" w:hAnsi="Times New Roman"/>
            <w:bCs/>
            <w:lang w:val="ru-RU" w:bidi="ar-SA"/>
          </w:rPr>
          <w:t>15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9" w:history="1">
        <w:r w:rsidRPr="000A17F9">
          <w:rPr>
            <w:rFonts w:ascii="Times New Roman" w:hAnsi="Times New Roman"/>
            <w:bCs/>
            <w:lang w:val="ru-RU" w:bidi="ar-SA"/>
          </w:rPr>
          <w:t>17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, </w:t>
      </w:r>
      <w:hyperlink r:id="rId10" w:history="1">
        <w:r w:rsidRPr="000A17F9">
          <w:rPr>
            <w:rFonts w:ascii="Times New Roman" w:hAnsi="Times New Roman"/>
            <w:bCs/>
            <w:lang w:val="ru-RU" w:bidi="ar-SA"/>
          </w:rPr>
          <w:t>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0A17F9" w:rsidRPr="00AE1CC8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lang w:val="ru-RU"/>
        </w:rPr>
      </w:pP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5.</w:t>
      </w:r>
      <w:r w:rsidRPr="000A17F9">
        <w:rPr>
          <w:rFonts w:ascii="Times New Roman" w:hAnsi="Times New Roman"/>
          <w:bCs/>
          <w:lang w:val="ru-RU" w:bidi="ar-SA"/>
        </w:rPr>
        <w:t xml:space="preserve">Старший специалист 2 разряда осуществляет иные права и исполняет обязанности, </w:t>
      </w:r>
      <w:r w:rsidRPr="00F7578F">
        <w:rPr>
          <w:rFonts w:ascii="Times New Roman" w:hAnsi="Times New Roman"/>
          <w:lang w:val="ru-RU"/>
        </w:rPr>
        <w:t xml:space="preserve">предусмотренные законодательством Российской Федерации, </w:t>
      </w:r>
      <w:hyperlink r:id="rId11" w:history="1">
        <w:r w:rsidRPr="00F7578F">
          <w:rPr>
            <w:rFonts w:ascii="Times New Roman" w:hAnsi="Times New Roman"/>
            <w:lang w:val="ru-RU"/>
          </w:rPr>
          <w:t>Положением</w:t>
        </w:r>
      </w:hyperlink>
      <w:r w:rsidRPr="00F7578F">
        <w:rPr>
          <w:rFonts w:ascii="Times New Roman" w:hAnsi="Times New Roman"/>
          <w:lang w:val="ru-RU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F70EEA">
        <w:rPr>
          <w:rFonts w:ascii="Times New Roman" w:hAnsi="Times New Roman"/>
          <w:lang w:val="ru-RU"/>
        </w:rPr>
        <w:t>№</w:t>
      </w:r>
      <w:r w:rsidRPr="00F7578F">
        <w:rPr>
          <w:rFonts w:ascii="Times New Roman" w:hAnsi="Times New Roman"/>
          <w:lang w:val="ru-RU"/>
        </w:rPr>
        <w:t xml:space="preserve"> 506, положением о</w:t>
      </w:r>
      <w:r w:rsidRPr="00F70EEA">
        <w:rPr>
          <w:rFonts w:ascii="Times New Roman" w:hAnsi="Times New Roman"/>
          <w:lang w:val="ru-RU"/>
        </w:rPr>
        <w:t xml:space="preserve"> Межрайонной ИФНС России № 4 по Ростовской области</w:t>
      </w:r>
      <w:r w:rsidRPr="00F7578F">
        <w:rPr>
          <w:rFonts w:ascii="Times New Roman" w:hAnsi="Times New Roman"/>
          <w:lang w:val="ru-RU"/>
        </w:rPr>
        <w:t xml:space="preserve">, утвержденным руководителем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"</w:t>
      </w:r>
      <w:r w:rsidRPr="00F70EEA">
        <w:rPr>
          <w:rFonts w:ascii="Times New Roman" w:hAnsi="Times New Roman"/>
          <w:lang w:val="ru-RU"/>
        </w:rPr>
        <w:t>31</w:t>
      </w:r>
      <w:r w:rsidRPr="00F7578F">
        <w:rPr>
          <w:rFonts w:ascii="Times New Roman" w:hAnsi="Times New Roman"/>
          <w:lang w:val="ru-RU"/>
        </w:rPr>
        <w:t>"</w:t>
      </w:r>
      <w:r w:rsidRPr="00F70EEA">
        <w:rPr>
          <w:rFonts w:ascii="Times New Roman" w:hAnsi="Times New Roman"/>
          <w:lang w:val="ru-RU"/>
        </w:rPr>
        <w:t xml:space="preserve"> октября</w:t>
      </w:r>
      <w:r w:rsidRPr="00F7578F">
        <w:rPr>
          <w:rFonts w:ascii="Times New Roman" w:hAnsi="Times New Roman"/>
          <w:lang w:val="ru-RU"/>
        </w:rPr>
        <w:t xml:space="preserve"> 20</w:t>
      </w:r>
      <w:r w:rsidRPr="00F70EEA">
        <w:rPr>
          <w:rFonts w:ascii="Times New Roman" w:hAnsi="Times New Roman"/>
          <w:lang w:val="ru-RU"/>
        </w:rPr>
        <w:t xml:space="preserve">11 </w:t>
      </w:r>
      <w:r w:rsidRPr="00F7578F">
        <w:rPr>
          <w:rFonts w:ascii="Times New Roman" w:hAnsi="Times New Roman"/>
          <w:lang w:val="ru-RU"/>
        </w:rPr>
        <w:t xml:space="preserve">г., положением </w:t>
      </w:r>
      <w:r w:rsidR="00E53AB1" w:rsidRPr="00F7578F">
        <w:rPr>
          <w:rFonts w:ascii="Times New Roman" w:hAnsi="Times New Roman"/>
          <w:lang w:val="ru-RU"/>
        </w:rPr>
        <w:t xml:space="preserve">об отделе </w:t>
      </w:r>
      <w:r w:rsidR="00E53AB1">
        <w:rPr>
          <w:rFonts w:ascii="Times New Roman" w:hAnsi="Times New Roman"/>
          <w:lang w:val="ru-RU"/>
        </w:rPr>
        <w:t>регистрации и учета налогоплательщиков</w:t>
      </w:r>
      <w:r w:rsidRPr="00F7578F">
        <w:rPr>
          <w:rFonts w:ascii="Times New Roman" w:hAnsi="Times New Roman"/>
          <w:lang w:val="ru-RU"/>
        </w:rPr>
        <w:t>, приказами</w:t>
      </w:r>
      <w:proofErr w:type="gramEnd"/>
      <w:r w:rsidRPr="00F7578F">
        <w:rPr>
          <w:rFonts w:ascii="Times New Roman" w:hAnsi="Times New Roman"/>
          <w:lang w:val="ru-RU"/>
        </w:rPr>
        <w:t xml:space="preserve"> (распоряжениями) ФНС России, приказами управления ФНС России по </w:t>
      </w:r>
      <w:r w:rsidRPr="00F70EEA">
        <w:rPr>
          <w:rFonts w:ascii="Times New Roman" w:hAnsi="Times New Roman"/>
          <w:lang w:val="ru-RU"/>
        </w:rPr>
        <w:t>Ростовской области</w:t>
      </w:r>
      <w:r w:rsidRPr="00F7578F">
        <w:rPr>
          <w:rFonts w:ascii="Times New Roman" w:hAnsi="Times New Roman"/>
          <w:lang w:val="ru-RU"/>
        </w:rPr>
        <w:t xml:space="preserve"> (далее - управление), приказами инспекции, поручениями руководства инспекции.</w:t>
      </w:r>
    </w:p>
    <w:p w:rsidR="003831B0" w:rsidRDefault="003831B0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val="ru-RU"/>
        </w:rPr>
      </w:pPr>
      <w:r w:rsidRPr="00AE1CC8">
        <w:rPr>
          <w:rFonts w:ascii="Times New Roman" w:eastAsia="Times New Roman" w:hAnsi="Times New Roman"/>
          <w:lang w:val="ru-RU"/>
        </w:rPr>
        <w:t>Исходя из полномочий</w:t>
      </w:r>
      <w:r w:rsidRPr="00AE1CC8">
        <w:rPr>
          <w:rFonts w:ascii="Times New Roman" w:eastAsia="Times New Roman" w:hAnsi="Times New Roman"/>
          <w:bCs/>
          <w:lang w:val="ru-RU"/>
        </w:rPr>
        <w:t xml:space="preserve">, определенных Положением об Инспекции, на </w:t>
      </w:r>
      <w:r>
        <w:rPr>
          <w:rFonts w:ascii="Times New Roman" w:hAnsi="Times New Roman"/>
          <w:bCs/>
          <w:lang w:val="ru-RU" w:bidi="ar-SA"/>
        </w:rPr>
        <w:t>старшего специалиста 2 разряда</w:t>
      </w:r>
      <w:r w:rsidR="001E028B">
        <w:rPr>
          <w:rFonts w:ascii="Times New Roman" w:hAnsi="Times New Roman"/>
          <w:bCs/>
          <w:lang w:val="ru-RU" w:bidi="ar-SA"/>
        </w:rPr>
        <w:t xml:space="preserve"> </w:t>
      </w:r>
      <w:r w:rsidRPr="00AE1CC8">
        <w:rPr>
          <w:rFonts w:ascii="Times New Roman" w:eastAsia="Times New Roman" w:hAnsi="Times New Roman"/>
          <w:bCs/>
          <w:lang w:val="ru-RU"/>
        </w:rPr>
        <w:t xml:space="preserve">возлагается </w:t>
      </w:r>
      <w:r w:rsidRPr="00AE1CC8">
        <w:rPr>
          <w:rFonts w:ascii="Times New Roman" w:eastAsia="Times New Roman" w:hAnsi="Times New Roman"/>
          <w:lang w:val="ru-RU"/>
        </w:rPr>
        <w:t xml:space="preserve">следующее: 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 xml:space="preserve">знание и использование в практической работе инструкций на рабочие места: 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ИРМ-03.03-1, ИРМ-03.03-2, ИРМ-03.03-3, ИРМ-03.03-4, ИРМ-03.03-5,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ИРМ-04.01-10, ИРМ-04.04-10, ИРМ-04.01-11, ИРМ-04.04-11, ИРМ-04.01-12, ИРМ-04.04-12,  ИРМ-04.01-13, ИРМ-04.04-13, ИРМ-04.01-14, ИРМ-04.04-14, ИРМ-04.05-5, ИРМ-04.05-6, ИРМ-04.05-7, ИРМ-04.05-8, 04.06.01-2, 04.08-3, 04.08-4.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ИРМ-05.01.01, ИРМ-05.01.02, ИРМ-05.01.03-1, ИРМ-05.01.03-2, ИРМ-05.01.03-3, ИРМ-05.01.04, ИРМ-05.01.05;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использование в практической работе руководства пользователя автоматизированной информационной системы ФНС России (АИС «Налог-3»):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 xml:space="preserve">«Централизованная система регистрации», 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 xml:space="preserve">«Учет российских организаций. Ведение Единого государственного реестра налогоплательщиков (ЕГРН)», 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 xml:space="preserve">«Учет физических лиц. Учет индивидуальных предпринимателей. Ведение Единого государственного реестра налогоплательщиков (ЕГРН)», 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«Учет иностранных организаций. Ведение Единого государственного реестра налогоплательщиков (ЕГРН)»,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«Учет организаций и физических лиц. Ведение Единого государственного реестра налогоплательщиков (ЕГРН)» Обработка адресной информации,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«Учет организаций и физических лиц. Ведение Единого государственного реестра налогоплательщиков (ЕГРН)» Специализированные режимы,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«Синхронизация НАЛОГ- с СЭОД (Получение актуальных данных ПП ЦУН и ЦСР в СЭОД)»;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исполнение Федерального закона от 08.08.2001 года № 129-ФЗ «О государственной регистрации юридических лиц и индивидуальных предпринимателей»;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исполнение Приказа Минфина России от 22.06.2012 №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исполнение Приказа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proofErr w:type="gramStart"/>
      <w:r w:rsidRPr="001E028B">
        <w:rPr>
          <w:rFonts w:ascii="Times New Roman" w:hAnsi="Times New Roman"/>
          <w:lang w:val="ru-RU"/>
        </w:rPr>
        <w:t xml:space="preserve">знание и исполнение Приказа Минфина России от 18.02.2015 №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</w:t>
      </w:r>
      <w:r w:rsidRPr="001E028B">
        <w:rPr>
          <w:rFonts w:ascii="Times New Roman" w:hAnsi="Times New Roman"/>
          <w:lang w:val="ru-RU"/>
        </w:rPr>
        <w:lastRenderedPageBreak/>
        <w:t>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  <w:proofErr w:type="gramEnd"/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исполнение Федерального закона от 02.05.2006 № 59-ФЗ «О порядке рассмотрения обращений граждан»;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исполнение приказа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и Приказа ФНС России от 30.03.2016 № ММВ-8-14/17дсп@;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применение в работе Федерального закона от 10.12.2003 года № 173-ФЗ «О валютном регулировании и валютном контроле»;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знание и использование в практической работе методических рекомендаций по направлению деятельности отдела, утвержденных приказами ФНС, Минфина;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 xml:space="preserve">владение навыками пользователя интернет-сайта ФНС России, УФНС России по Ростовской области (иметь представление о </w:t>
      </w:r>
      <w:proofErr w:type="gramStart"/>
      <w:r w:rsidRPr="001E028B">
        <w:rPr>
          <w:rFonts w:ascii="Times New Roman" w:hAnsi="Times New Roman"/>
          <w:lang w:val="ru-RU"/>
        </w:rPr>
        <w:t>доступных</w:t>
      </w:r>
      <w:proofErr w:type="gramEnd"/>
      <w:r w:rsidRPr="001E028B">
        <w:rPr>
          <w:rFonts w:ascii="Times New Roman" w:hAnsi="Times New Roman"/>
          <w:lang w:val="ru-RU"/>
        </w:rPr>
        <w:t xml:space="preserve"> онлайн-сервисах);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проведение разъяснительной работы, информирование налогоплательщиков о возможностях электронных сервисов, размещенных на сайте Федеральной налоговой службы;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 указанию начальника отдела в пределах сферы своей деятельности и компетенции – представление отдела в Управлении;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проведение совещаний, семинаров по вопросам, входящим в компетенцию отдела;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участие   в   разъяснении   применения   законодательства   о   налогах   и   сборах   и государственной   регистрации   юридических   лиц,   информационных   мероприятиях;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обеспечение порядка работы с документами, содержащими сведения, составляющие служебную тайну налоговых органов;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своевременность и качественность представления установленной отчётности по направлениям деятельности Отдела;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прием и выдача документов по государственной регистрации юридических лиц, индивидуальных предпринимателей (глав крестьянских (фермерских) хозяйств) и учету налогоплательщиков;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проверка документов по государственной регистрации юридических лиц, индивидуальных предпринимателей (глав крестьянских (фермерских) хозяйств) перед сканированием и комплектование тар для передачи в ФКУ «Налог-Сервис» ФНС России;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печать документов по государственной регистрации юридических лиц, индивидуальных предпринимателей (глав крестьянских (фермерских) хозяйств);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постановка и снятие с налогового учета индивидуальных предпринимателей, адвокатов и нотариусов, осуществляющих частную практику; физических лиц по месту жительства, организаций   по   своему   месту   нахождения,   месту   нахождения   обособленных подразделений, недвижимого имущества и транспортных средств;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осуществление повторной, ручной и визуальной идентификации физических лиц;</w:t>
      </w:r>
    </w:p>
    <w:p w:rsidR="001E028B" w:rsidRPr="00D92418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>осуществление обмена данными с другими налоговыми органами в установленном порядке;</w:t>
      </w:r>
    </w:p>
    <w:p w:rsidR="001E028B" w:rsidRPr="00D92418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>осуществление в соответствии с приказами, инструкциями и методическими указаниями для налоговых органов учета сведений о счетах налогоплательщиков в кредитных организациях;</w:t>
      </w:r>
    </w:p>
    <w:p w:rsidR="001E028B" w:rsidRPr="00D92418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 xml:space="preserve">осуществление контроля информации об открытии (закрытии) банковских счетов налогоплательщиков, поступающей из банков, в части </w:t>
      </w:r>
      <w:proofErr w:type="gramStart"/>
      <w:r w:rsidRPr="00D92418">
        <w:rPr>
          <w:rFonts w:ascii="Times New Roman" w:hAnsi="Times New Roman"/>
          <w:lang w:val="ru-RU"/>
        </w:rPr>
        <w:t>соблюдения</w:t>
      </w:r>
      <w:proofErr w:type="gramEnd"/>
      <w:r w:rsidRPr="00D92418">
        <w:rPr>
          <w:rFonts w:ascii="Times New Roman" w:hAnsi="Times New Roman"/>
          <w:lang w:val="ru-RU"/>
        </w:rPr>
        <w:t xml:space="preserve"> установленного законодательством о налогах и сборах порядка открытия (закрытия) счетов и сроков </w:t>
      </w:r>
      <w:r w:rsidRPr="00D92418">
        <w:rPr>
          <w:rFonts w:ascii="Times New Roman" w:hAnsi="Times New Roman"/>
          <w:lang w:val="ru-RU"/>
        </w:rPr>
        <w:lastRenderedPageBreak/>
        <w:t>направления в налоговые органы соответствующих сведений;</w:t>
      </w:r>
    </w:p>
    <w:p w:rsidR="001E028B" w:rsidRPr="00D92418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 xml:space="preserve">осуществление </w:t>
      </w:r>
      <w:proofErr w:type="gramStart"/>
      <w:r w:rsidRPr="00D92418">
        <w:rPr>
          <w:rFonts w:ascii="Times New Roman" w:hAnsi="Times New Roman"/>
          <w:lang w:val="ru-RU"/>
        </w:rPr>
        <w:t>контроля за</w:t>
      </w:r>
      <w:proofErr w:type="gramEnd"/>
      <w:r w:rsidRPr="00D92418">
        <w:rPr>
          <w:rFonts w:ascii="Times New Roman" w:hAnsi="Times New Roman"/>
          <w:lang w:val="ru-RU"/>
        </w:rPr>
        <w:t xml:space="preserve"> соблюдением резидентами Российской Федерации обязанности уведомлять в установленный срок налоговые органы по месту своего учета об открытии (закрытии) счетов (вкладов) и об изменении реквизитов счетов (вкладов), в банках, расположенных за пределами территории Российской Федерации;</w:t>
      </w:r>
    </w:p>
    <w:p w:rsidR="001E028B" w:rsidRPr="00D92418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>ведение территориального раздела базы данных по учету бланков Свидетельств ФНС;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D92418">
        <w:rPr>
          <w:rFonts w:ascii="Times New Roman" w:hAnsi="Times New Roman"/>
          <w:lang w:val="ru-RU"/>
        </w:rPr>
        <w:t>обеспечение полноты, достоверности и актуальности сведений, содержащихся</w:t>
      </w:r>
      <w:r w:rsidRPr="001E028B">
        <w:rPr>
          <w:rFonts w:ascii="Times New Roman" w:hAnsi="Times New Roman"/>
          <w:lang w:val="ru-RU"/>
        </w:rPr>
        <w:t xml:space="preserve"> в Едином государственном реестре налогоплательщиков;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предоставление сведений об индивидуальных предпринимателях и юридических лицах, содержащихся в государственных реестрах ЕГРИП и ЕГРЮЛ, по запросам физических и юридических лиц, судебных и правоохранительных органов, органов власти и местного самоуправления;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предоставление содержащихся в ЕГРН сведений о конкретном налогоплательщике в случаях, предусмотренных законодательством Российской Федерации о налогах и сборах;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предоставление сведений из реестра дисквалифицированных лиц;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рассмотрение и подготовка ответов на письменные обращения граждан по вопросам, входящим в компетенцию отдела, в порядке и в сроки, предусмотренные законодательством;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подготовка ответов на запросы, поступающие от службы судебных приставов, органов МВД, арбитражных управляющих, органов местного самоуправления, фондов и иных сторонних организаций;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подготовка и передача в правовой отдел материалов о нарушениях законодательства о налогах и сборах и валютного законодательства для обеспечения производства по делам о налоговых и административных правонарушениях;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ведение в установленном порядке делопроизводства, хранение и сдача в архив  документов отдела;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подготовка аналитических и других материалов для руководства Инспекции по вопросам,  относящимся к компетенции отдела;</w:t>
      </w:r>
    </w:p>
    <w:p w:rsidR="001E028B" w:rsidRPr="001E028B" w:rsidRDefault="001E028B" w:rsidP="001E028B">
      <w:pPr>
        <w:pStyle w:val="aa"/>
        <w:widowControl w:val="0"/>
        <w:numPr>
          <w:ilvl w:val="0"/>
          <w:numId w:val="2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1E028B">
        <w:rPr>
          <w:rFonts w:ascii="Times New Roman" w:hAnsi="Times New Roman"/>
          <w:lang w:val="ru-RU"/>
        </w:rPr>
        <w:t>осуществление иных обязанностей по поручению начальника отдела по вопросам, отнесенным к компетенции отдела.</w:t>
      </w:r>
    </w:p>
    <w:p w:rsidR="005B5129" w:rsidRPr="00311CF0" w:rsidRDefault="005B5129" w:rsidP="005B5129">
      <w:pPr>
        <w:pStyle w:val="aa"/>
        <w:tabs>
          <w:tab w:val="left" w:pos="1080"/>
        </w:tabs>
        <w:jc w:val="both"/>
        <w:rPr>
          <w:rFonts w:ascii="Times New Roman" w:eastAsia="Times New Roman" w:hAnsi="Times New Roman"/>
          <w:lang w:val="ru-RU"/>
        </w:rPr>
      </w:pPr>
    </w:p>
    <w:p w:rsidR="00274AB9" w:rsidRPr="0052424A" w:rsidRDefault="00274AB9" w:rsidP="00274AB9">
      <w:pPr>
        <w:shd w:val="clear" w:color="auto" w:fill="FFFFFF"/>
        <w:tabs>
          <w:tab w:val="left" w:pos="-180"/>
        </w:tabs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 w:rsidRPr="0052424A">
        <w:rPr>
          <w:rFonts w:ascii="Times New Roman" w:hAnsi="Times New Roman"/>
          <w:lang w:val="ru-RU"/>
        </w:rPr>
        <w:t xml:space="preserve">Исходя  из  полномочий,  определенных Положением об Инспекции, старший специалист 2 разряда отдела имеет право </w:t>
      </w:r>
      <w:proofErr w:type="gramStart"/>
      <w:r w:rsidRPr="0052424A">
        <w:rPr>
          <w:rFonts w:ascii="Times New Roman" w:hAnsi="Times New Roman"/>
          <w:lang w:val="ru-RU"/>
        </w:rPr>
        <w:t>на</w:t>
      </w:r>
      <w:proofErr w:type="gramEnd"/>
      <w:r w:rsidRPr="0052424A">
        <w:rPr>
          <w:rFonts w:ascii="Times New Roman" w:hAnsi="Times New Roman"/>
          <w:lang w:val="ru-RU"/>
        </w:rPr>
        <w:t>:</w:t>
      </w:r>
    </w:p>
    <w:p w:rsidR="00274AB9" w:rsidRPr="0052424A" w:rsidRDefault="00274AB9" w:rsidP="00274AB9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обеспечение надлежащими организационно-техническими условиями, необходимыми для исполнения должностных обязанностей; </w:t>
      </w:r>
    </w:p>
    <w:p w:rsidR="00274AB9" w:rsidRPr="0052424A" w:rsidRDefault="00274AB9" w:rsidP="00274AB9">
      <w:pPr>
        <w:numPr>
          <w:ilvl w:val="0"/>
          <w:numId w:val="5"/>
        </w:numPr>
        <w:shd w:val="clear" w:color="auto" w:fill="FFFFFF"/>
        <w:tabs>
          <w:tab w:val="clear" w:pos="4897"/>
          <w:tab w:val="left" w:pos="360"/>
          <w:tab w:val="left" w:pos="1080"/>
        </w:tabs>
        <w:ind w:left="0" w:firstLine="720"/>
        <w:jc w:val="both"/>
        <w:rPr>
          <w:rFonts w:ascii="Times New Roman" w:hAnsi="Times New Roman"/>
          <w:lang w:val="ru-RU"/>
        </w:rPr>
      </w:pPr>
      <w:r w:rsidRPr="0052424A">
        <w:rPr>
          <w:rFonts w:ascii="Times New Roman" w:hAnsi="Times New Roman"/>
          <w:lang w:val="ru-RU"/>
        </w:rPr>
        <w:t xml:space="preserve">ознакомление с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Инспекции;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отдых, обеспечиваемый установлением ненормированной продолжительностью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BB5CEA" w:rsidRPr="0052424A" w:rsidRDefault="00BB5CEA" w:rsidP="00BB5CEA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D6E37">
        <w:t>получать доступ к соответствующим информационным, программным и аппаратным ресурсам ФНС России, Управления, Инспекции</w:t>
      </w:r>
      <w:r>
        <w:t>,</w:t>
      </w:r>
      <w:r w:rsidRPr="005D6E37">
        <w:t xml:space="preserve"> </w:t>
      </w:r>
      <w:r w:rsidRPr="0052424A">
        <w:t>территориальных налоговых органов</w:t>
      </w:r>
      <w:r>
        <w:t xml:space="preserve"> </w:t>
      </w:r>
      <w:r w:rsidRPr="00E04A27">
        <w:t>и Федеральным инф</w:t>
      </w:r>
      <w:r>
        <w:t>ормационным ресурсам и сервисам</w:t>
      </w:r>
      <w:r w:rsidRPr="0052424A">
        <w:t>;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lastRenderedPageBreak/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сведений о себе;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должностной рост на конкурсной основе;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рассмотрение индивидуальных служебных споров в соответствии с законодательством о государственной гражданской службе;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проведение по его заявлению служебной проверки; </w:t>
      </w:r>
    </w:p>
    <w:p w:rsidR="00274AB9" w:rsidRPr="0052424A" w:rsidRDefault="00274AB9" w:rsidP="00274AB9">
      <w:pPr>
        <w:pStyle w:val="af3"/>
        <w:numPr>
          <w:ilvl w:val="0"/>
          <w:numId w:val="4"/>
        </w:numPr>
        <w:tabs>
          <w:tab w:val="clear" w:pos="720"/>
          <w:tab w:val="left" w:pos="360"/>
          <w:tab w:val="left" w:pos="1080"/>
        </w:tabs>
        <w:ind w:left="0" w:firstLine="720"/>
      </w:pPr>
      <w:r w:rsidRPr="0052424A">
        <w:t xml:space="preserve">защиту своих прав и законных интересов, в т.ч. в суде, при прохождении государственной гражданской службы. </w:t>
      </w:r>
    </w:p>
    <w:p w:rsidR="00AE71D5" w:rsidRDefault="00AE71D5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bCs/>
          <w:lang w:val="ru-RU" w:bidi="ar-SA"/>
        </w:rPr>
      </w:pPr>
    </w:p>
    <w:p w:rsidR="00E53AB1" w:rsidRPr="003C3C4D" w:rsidRDefault="00E53AB1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lang w:val="ru-RU"/>
        </w:rPr>
      </w:pPr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</w:t>
      </w:r>
      <w:r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</w:t>
      </w:r>
      <w:r w:rsidRPr="003C3C4D">
        <w:rPr>
          <w:rFonts w:ascii="Times New Roman" w:hAnsi="Times New Roman"/>
          <w:color w:val="000000"/>
          <w:spacing w:val="2"/>
          <w:lang w:val="ru-RU"/>
        </w:rPr>
        <w:t xml:space="preserve">должен владеть навыками пользователя программного комплекса </w:t>
      </w:r>
      <w:r w:rsidR="005B5129">
        <w:rPr>
          <w:rFonts w:ascii="Times New Roman" w:hAnsi="Times New Roman"/>
          <w:color w:val="000000"/>
          <w:spacing w:val="2"/>
          <w:lang w:val="ru-RU"/>
        </w:rPr>
        <w:t xml:space="preserve">АИС «Налог-3», </w:t>
      </w:r>
      <w:r w:rsidRPr="003C3C4D">
        <w:rPr>
          <w:rFonts w:ascii="Times New Roman" w:hAnsi="Times New Roman"/>
          <w:color w:val="000000"/>
          <w:spacing w:val="1"/>
          <w:lang w:val="ru-RU"/>
        </w:rPr>
        <w:t xml:space="preserve">«Система ЭОД местного уровня» (ЕГРН, ЕГРЮЛ, ЕГРИП), и СЭД-Регион 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(</w:t>
      </w:r>
      <w:r w:rsidRPr="003C3C4D">
        <w:rPr>
          <w:rFonts w:ascii="Times New Roman" w:hAnsi="Times New Roman"/>
          <w:i/>
          <w:color w:val="000000"/>
          <w:spacing w:val="1"/>
        </w:rPr>
        <w:t>LotusNotes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/</w:t>
      </w:r>
      <w:r w:rsidRPr="003C3C4D">
        <w:rPr>
          <w:rFonts w:ascii="Times New Roman" w:hAnsi="Times New Roman"/>
          <w:i/>
          <w:color w:val="000000"/>
          <w:spacing w:val="1"/>
        </w:rPr>
        <w:t>Domino</w:t>
      </w:r>
      <w:r w:rsidRPr="003C3C4D">
        <w:rPr>
          <w:rFonts w:ascii="Times New Roman" w:hAnsi="Times New Roman"/>
          <w:i/>
          <w:color w:val="000000"/>
          <w:spacing w:val="1"/>
          <w:lang w:val="ru-RU"/>
        </w:rPr>
        <w:t>)</w:t>
      </w:r>
      <w:r w:rsidRPr="003C3C4D">
        <w:rPr>
          <w:rFonts w:ascii="Times New Roman" w:hAnsi="Times New Roman"/>
          <w:color w:val="000000"/>
          <w:lang w:val="ru-RU"/>
        </w:rPr>
        <w:t xml:space="preserve">. </w:t>
      </w:r>
    </w:p>
    <w:p w:rsidR="00E53AB1" w:rsidRDefault="00E53AB1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3D79E3">
        <w:rPr>
          <w:rFonts w:ascii="Times New Roman" w:hAnsi="Times New Roman"/>
          <w:bCs/>
          <w:lang w:val="ru-RU" w:bidi="ar-SA"/>
        </w:rPr>
        <w:t xml:space="preserve">Старший специалист </w:t>
      </w:r>
      <w:r>
        <w:rPr>
          <w:rFonts w:ascii="Times New Roman" w:hAnsi="Times New Roman"/>
          <w:bCs/>
          <w:lang w:val="ru-RU" w:bidi="ar-SA"/>
        </w:rPr>
        <w:t>2</w:t>
      </w:r>
      <w:r w:rsidRPr="003D79E3">
        <w:rPr>
          <w:rFonts w:ascii="Times New Roman" w:hAnsi="Times New Roman"/>
          <w:bCs/>
          <w:lang w:val="ru-RU" w:bidi="ar-SA"/>
        </w:rPr>
        <w:t xml:space="preserve"> разряда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хранит документы, дела, содержащие сведения, составляющие </w:t>
      </w:r>
      <w:r w:rsidRPr="003C3C4D">
        <w:rPr>
          <w:rFonts w:ascii="Times New Roman" w:hAnsi="Times New Roman"/>
          <w:color w:val="000000"/>
          <w:spacing w:val="4"/>
          <w:lang w:val="ru-RU"/>
        </w:rPr>
        <w:t xml:space="preserve">служебную тайну, в местах не доступных для посторонних лиц, а также для сотрудников </w:t>
      </w:r>
      <w:r w:rsidRPr="003C3C4D">
        <w:rPr>
          <w:rFonts w:ascii="Times New Roman" w:hAnsi="Times New Roman"/>
          <w:color w:val="000000"/>
          <w:spacing w:val="3"/>
          <w:lang w:val="ru-RU"/>
        </w:rPr>
        <w:t xml:space="preserve">налоговых органов, не имеющих отношение к таким сведениям, и не допускает передачу </w:t>
      </w:r>
      <w:r w:rsidRPr="003C3C4D">
        <w:rPr>
          <w:rFonts w:ascii="Times New Roman" w:hAnsi="Times New Roman"/>
          <w:color w:val="000000"/>
          <w:spacing w:val="5"/>
          <w:lang w:val="ru-RU"/>
        </w:rPr>
        <w:t xml:space="preserve">информации ограниченного распространения за пределы здания Инспекции по каналам и </w:t>
      </w:r>
      <w:r w:rsidRPr="003C3C4D">
        <w:rPr>
          <w:rFonts w:ascii="Times New Roman" w:hAnsi="Times New Roman"/>
          <w:color w:val="000000"/>
          <w:spacing w:val="1"/>
          <w:lang w:val="ru-RU"/>
        </w:rPr>
        <w:t>линиям связи общего пользования.</w:t>
      </w:r>
    </w:p>
    <w:p w:rsidR="005B5129" w:rsidRDefault="005B5129" w:rsidP="00E53AB1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</w:p>
    <w:p w:rsidR="005B5129" w:rsidRPr="005B5129" w:rsidRDefault="005B5129" w:rsidP="005B512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5B5129">
        <w:rPr>
          <w:rFonts w:ascii="Times New Roman" w:hAnsi="Times New Roman"/>
          <w:b/>
          <w:color w:val="000000"/>
          <w:spacing w:val="1"/>
          <w:lang w:val="ru-RU"/>
        </w:rPr>
        <w:t>5.1.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>Старший специалист 2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CE02F1">
        <w:rPr>
          <w:rFonts w:ascii="Times New Roman" w:hAnsi="Times New Roman"/>
          <w:color w:val="000000"/>
          <w:spacing w:val="1"/>
          <w:lang w:val="ru-RU"/>
        </w:rPr>
        <w:t>2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</w:t>
      </w:r>
      <w:r w:rsidRPr="005B5129">
        <w:rPr>
          <w:rFonts w:ascii="Times New Roman" w:hAnsi="Times New Roman"/>
          <w:color w:val="000000"/>
          <w:spacing w:val="1"/>
          <w:lang w:val="ru-RU"/>
        </w:rPr>
        <w:t>в период отсутствия (отпуск, командировка, временная нетрудоспособность и пр.) сотрудник</w:t>
      </w:r>
      <w:r w:rsidR="00CE02F1">
        <w:rPr>
          <w:rFonts w:ascii="Times New Roman" w:hAnsi="Times New Roman"/>
          <w:color w:val="000000"/>
          <w:spacing w:val="1"/>
          <w:lang w:val="ru-RU"/>
        </w:rPr>
        <w:t>ов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структурного подразделения: </w:t>
      </w:r>
      <w:r w:rsidR="00CE02F1">
        <w:rPr>
          <w:rFonts w:ascii="Times New Roman" w:hAnsi="Times New Roman"/>
          <w:color w:val="000000"/>
          <w:spacing w:val="1"/>
          <w:lang w:val="ru-RU"/>
        </w:rPr>
        <w:t>старшего государственного налогового инспектора</w:t>
      </w:r>
      <w:r w:rsidR="00AE71D5">
        <w:rPr>
          <w:rFonts w:ascii="Times New Roman" w:hAnsi="Times New Roman"/>
          <w:color w:val="000000"/>
          <w:spacing w:val="1"/>
          <w:lang w:val="ru-RU"/>
        </w:rPr>
        <w:t xml:space="preserve"> № 2</w:t>
      </w:r>
      <w:r w:rsidR="00CE02F1">
        <w:rPr>
          <w:rFonts w:ascii="Times New Roman" w:hAnsi="Times New Roman"/>
          <w:color w:val="000000"/>
          <w:spacing w:val="1"/>
          <w:lang w:val="ru-RU"/>
        </w:rPr>
        <w:t>,</w:t>
      </w:r>
      <w:r w:rsidR="00CE02F1" w:rsidRPr="005B5129">
        <w:rPr>
          <w:rFonts w:ascii="Times New Roman" w:hAnsi="Times New Roman"/>
          <w:color w:val="000000"/>
          <w:spacing w:val="1"/>
          <w:lang w:val="ru-RU"/>
        </w:rPr>
        <w:t xml:space="preserve"> 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старшего специалиста </w:t>
      </w:r>
      <w:r w:rsidR="00937741">
        <w:rPr>
          <w:rFonts w:ascii="Times New Roman" w:hAnsi="Times New Roman"/>
          <w:color w:val="000000"/>
          <w:spacing w:val="1"/>
          <w:lang w:val="ru-RU"/>
        </w:rPr>
        <w:t>2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CE02F1">
        <w:rPr>
          <w:rFonts w:ascii="Times New Roman" w:hAnsi="Times New Roman"/>
          <w:color w:val="000000"/>
          <w:spacing w:val="1"/>
          <w:lang w:val="ru-RU"/>
        </w:rPr>
        <w:t>1</w:t>
      </w:r>
      <w:r w:rsidRPr="005B5129">
        <w:rPr>
          <w:rFonts w:ascii="Times New Roman" w:hAnsi="Times New Roman"/>
          <w:color w:val="000000"/>
          <w:spacing w:val="1"/>
          <w:lang w:val="ru-RU"/>
        </w:rPr>
        <w:t>, выполняет должностные обязанности последн</w:t>
      </w:r>
      <w:r w:rsidR="00CE02F1">
        <w:rPr>
          <w:rFonts w:ascii="Times New Roman" w:hAnsi="Times New Roman"/>
          <w:color w:val="000000"/>
          <w:spacing w:val="1"/>
          <w:lang w:val="ru-RU"/>
        </w:rPr>
        <w:t>их</w:t>
      </w:r>
      <w:r w:rsidRPr="005B5129">
        <w:rPr>
          <w:rFonts w:ascii="Times New Roman" w:hAnsi="Times New Roman"/>
          <w:color w:val="000000"/>
          <w:spacing w:val="1"/>
          <w:lang w:val="ru-RU"/>
        </w:rPr>
        <w:t>.</w:t>
      </w:r>
    </w:p>
    <w:p w:rsidR="005B5129" w:rsidRPr="005B5129" w:rsidRDefault="005B5129" w:rsidP="005B5129">
      <w:pPr>
        <w:shd w:val="clear" w:color="auto" w:fill="FFFFFF"/>
        <w:spacing w:line="269" w:lineRule="exact"/>
        <w:ind w:right="5" w:firstLine="708"/>
        <w:jc w:val="both"/>
        <w:rPr>
          <w:rFonts w:ascii="Times New Roman" w:hAnsi="Times New Roman"/>
          <w:color w:val="000000"/>
          <w:spacing w:val="1"/>
          <w:lang w:val="ru-RU"/>
        </w:rPr>
      </w:pPr>
      <w:r w:rsidRPr="005B5129">
        <w:rPr>
          <w:rFonts w:ascii="Times New Roman" w:hAnsi="Times New Roman"/>
          <w:b/>
          <w:color w:val="000000"/>
          <w:spacing w:val="1"/>
          <w:lang w:val="ru-RU"/>
        </w:rPr>
        <w:t>5.2.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В период отсутствия </w:t>
      </w:r>
      <w:r w:rsidR="00A6644B">
        <w:rPr>
          <w:rFonts w:ascii="Times New Roman" w:hAnsi="Times New Roman"/>
          <w:color w:val="000000"/>
          <w:spacing w:val="1"/>
          <w:lang w:val="ru-RU"/>
        </w:rPr>
        <w:t>с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>тарш</w:t>
      </w:r>
      <w:r w:rsidR="00A6644B">
        <w:rPr>
          <w:rFonts w:ascii="Times New Roman" w:hAnsi="Times New Roman"/>
          <w:color w:val="000000"/>
          <w:spacing w:val="1"/>
          <w:lang w:val="ru-RU"/>
        </w:rPr>
        <w:t>его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специалист</w:t>
      </w:r>
      <w:r w:rsidR="00A6644B">
        <w:rPr>
          <w:rFonts w:ascii="Times New Roman" w:hAnsi="Times New Roman"/>
          <w:color w:val="000000"/>
          <w:spacing w:val="1"/>
          <w:lang w:val="ru-RU"/>
        </w:rPr>
        <w:t>а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2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CE02F1">
        <w:rPr>
          <w:rFonts w:ascii="Times New Roman" w:hAnsi="Times New Roman"/>
          <w:color w:val="000000"/>
          <w:spacing w:val="1"/>
          <w:lang w:val="ru-RU"/>
        </w:rPr>
        <w:t>2</w:t>
      </w:r>
      <w:r w:rsidR="00A6644B" w:rsidRPr="00A6644B">
        <w:rPr>
          <w:rFonts w:ascii="Times New Roman" w:hAnsi="Times New Roman"/>
          <w:color w:val="000000"/>
          <w:spacing w:val="1"/>
          <w:lang w:val="ru-RU"/>
        </w:rPr>
        <w:t xml:space="preserve"> 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(отпуск, командировка, временная нетрудоспособность и пр.) обязанности последнего на уровне подразделения выполняют следующие сотрудники: </w:t>
      </w:r>
      <w:r w:rsidR="00937741">
        <w:rPr>
          <w:rFonts w:ascii="Times New Roman" w:hAnsi="Times New Roman"/>
          <w:color w:val="000000"/>
          <w:spacing w:val="1"/>
          <w:lang w:val="ru-RU"/>
        </w:rPr>
        <w:t>старший государственный налоговый инспектор</w:t>
      </w:r>
      <w:r w:rsidR="00AE71D5">
        <w:rPr>
          <w:rFonts w:ascii="Times New Roman" w:hAnsi="Times New Roman"/>
          <w:color w:val="000000"/>
          <w:spacing w:val="1"/>
          <w:lang w:val="ru-RU"/>
        </w:rPr>
        <w:t xml:space="preserve"> № 2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, 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старший специалист </w:t>
      </w:r>
      <w:r w:rsidR="00937741">
        <w:rPr>
          <w:rFonts w:ascii="Times New Roman" w:hAnsi="Times New Roman"/>
          <w:color w:val="000000"/>
          <w:spacing w:val="1"/>
          <w:lang w:val="ru-RU"/>
        </w:rPr>
        <w:t>2</w:t>
      </w:r>
      <w:r w:rsidRPr="005B5129">
        <w:rPr>
          <w:rFonts w:ascii="Times New Roman" w:hAnsi="Times New Roman"/>
          <w:color w:val="000000"/>
          <w:spacing w:val="1"/>
          <w:lang w:val="ru-RU"/>
        </w:rPr>
        <w:t xml:space="preserve"> разряда</w:t>
      </w:r>
      <w:r w:rsidR="00937741">
        <w:rPr>
          <w:rFonts w:ascii="Times New Roman" w:hAnsi="Times New Roman"/>
          <w:color w:val="000000"/>
          <w:spacing w:val="1"/>
          <w:lang w:val="ru-RU"/>
        </w:rPr>
        <w:t xml:space="preserve"> № </w:t>
      </w:r>
      <w:r w:rsidR="00CE02F1">
        <w:rPr>
          <w:rFonts w:ascii="Times New Roman" w:hAnsi="Times New Roman"/>
          <w:color w:val="000000"/>
          <w:spacing w:val="1"/>
          <w:lang w:val="ru-RU"/>
        </w:rPr>
        <w:t>1</w:t>
      </w:r>
      <w:r w:rsidRPr="005B5129">
        <w:rPr>
          <w:rFonts w:ascii="Times New Roman" w:hAnsi="Times New Roman"/>
          <w:color w:val="000000"/>
          <w:spacing w:val="1"/>
          <w:lang w:val="ru-RU"/>
        </w:rPr>
        <w:t>.</w:t>
      </w:r>
    </w:p>
    <w:p w:rsidR="000A17F9" w:rsidRPr="000A17F9" w:rsidRDefault="000A17F9" w:rsidP="00A6644B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6.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</w:t>
      </w:r>
      <w:r w:rsidR="00AE71D5">
        <w:rPr>
          <w:rFonts w:ascii="Times New Roman" w:hAnsi="Times New Roman"/>
          <w:bCs/>
          <w:lang w:val="ru-RU" w:bidi="ar-SA"/>
        </w:rPr>
        <w:t xml:space="preserve"> № 2</w:t>
      </w:r>
      <w:r w:rsidRPr="000A17F9">
        <w:rPr>
          <w:rFonts w:ascii="Times New Roman" w:hAnsi="Times New Roman"/>
          <w:bCs/>
          <w:lang w:val="ru-RU" w:bidi="ar-SA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IV. Перечень вопросов, по которым старший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специалист 2 разряда вправе или обязан самостоятельно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принимать управленческие и иные решения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7.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вправе самостоятельно принимать решения по вопросам:</w:t>
      </w:r>
    </w:p>
    <w:p w:rsidR="00643F48" w:rsidRDefault="00643F48" w:rsidP="00643F48">
      <w:pPr>
        <w:pStyle w:val="aa"/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 w:rsidRPr="00CA3E40">
        <w:rPr>
          <w:rFonts w:ascii="Times New Roman" w:hAnsi="Times New Roman"/>
          <w:lang w:val="ru-RU"/>
        </w:rPr>
        <w:t>предусмотренным положением об отделе, настоящим должностным регламентом, нормативными актами, а также приказами (распоряжениями) ФНС России, приказами управления ФНС России по Ростовской области (далее - управление), приказами инспекции, поручениями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8.</w:t>
      </w:r>
      <w:r w:rsidRPr="000A17F9">
        <w:rPr>
          <w:rFonts w:ascii="Times New Roman" w:hAnsi="Times New Roman"/>
          <w:bCs/>
          <w:lang w:val="ru-RU" w:bidi="ar-SA"/>
        </w:rPr>
        <w:t xml:space="preserve"> При исполнении служебных обязанностей старший специалист 2 разряда обязан самостоятельно принимать решения по вопросам:</w:t>
      </w:r>
    </w:p>
    <w:p w:rsidR="00643F48" w:rsidRPr="00CA3E40" w:rsidRDefault="00643F48" w:rsidP="00643F48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 xml:space="preserve">информирования начальника </w:t>
      </w:r>
      <w:r w:rsidRPr="00CA3E40">
        <w:rPr>
          <w:rFonts w:ascii="Times New Roman" w:hAnsi="Times New Roman"/>
          <w:lang w:val="ru-RU"/>
        </w:rPr>
        <w:t>о</w:t>
      </w:r>
      <w:r w:rsidRPr="00CA3E40">
        <w:rPr>
          <w:rFonts w:ascii="Times New Roman" w:eastAsia="Times New Roman" w:hAnsi="Times New Roman"/>
          <w:lang w:val="ru-RU"/>
        </w:rPr>
        <w:t>тдела о выявленных при исполнении служебных обязанностей нарушениях действующего законодательства и внесения предложений о способах их устранения;</w:t>
      </w:r>
    </w:p>
    <w:p w:rsidR="00643F48" w:rsidRPr="00CA3E40" w:rsidRDefault="00643F48" w:rsidP="00643F48">
      <w:pPr>
        <w:pStyle w:val="aa"/>
        <w:numPr>
          <w:ilvl w:val="0"/>
          <w:numId w:val="3"/>
        </w:numPr>
        <w:tabs>
          <w:tab w:val="left" w:pos="1080"/>
        </w:tabs>
        <w:jc w:val="both"/>
        <w:rPr>
          <w:rFonts w:ascii="Times New Roman" w:eastAsia="Times New Roman" w:hAnsi="Times New Roman"/>
          <w:b/>
          <w:bCs/>
          <w:lang w:val="ru-RU"/>
        </w:rPr>
      </w:pPr>
      <w:r w:rsidRPr="00CA3E40">
        <w:rPr>
          <w:rFonts w:ascii="Times New Roman" w:eastAsia="Times New Roman" w:hAnsi="Times New Roman"/>
          <w:lang w:val="ru-RU"/>
        </w:rPr>
        <w:t>обеспечения отбора, упорядочения и комплектования документов, подлежащих передаче в архив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V. Перечень вопросов, по которым старший специалист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2 разряда вправе или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обязан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участвовать при подготовке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нормативных правовых актов и (или) проектов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lastRenderedPageBreak/>
        <w:t>управленческих и иных решений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9.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5A3A2B" w:rsidRPr="00A33B2D" w:rsidRDefault="005A3A2B" w:rsidP="005A3A2B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применения законодательства Российской Федерации о налогах и сборах;</w:t>
      </w:r>
    </w:p>
    <w:p w:rsidR="005A3A2B" w:rsidRPr="00A24FBA" w:rsidRDefault="005A3A2B" w:rsidP="005A3A2B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A33B2D">
        <w:rPr>
          <w:rFonts w:ascii="Times New Roman" w:hAnsi="Times New Roman"/>
          <w:lang w:val="ru-RU"/>
        </w:rPr>
        <w:t>подготовки проектов приказов, инструкций, должностных регламентов и прочих документов, образующихся в сфере работы отдела.</w:t>
      </w:r>
    </w:p>
    <w:p w:rsidR="00C8634D" w:rsidRDefault="00C8634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10.</w:t>
      </w:r>
      <w:r w:rsidRPr="000A17F9">
        <w:rPr>
          <w:rFonts w:ascii="Times New Roman" w:hAnsi="Times New Roman"/>
          <w:bCs/>
          <w:lang w:val="ru-RU" w:bidi="ar-SA"/>
        </w:rPr>
        <w:t xml:space="preserve"> 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положений об отделе и инспекции;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графика отпусков гражданских служащих отдела;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иных актов по поручению непосредственного руководителя и руководства инспекции.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VI. Сроки и процедуры подготовки, рассмотрения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проектов управленческих и иных решений, порядок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согласования и принятия данных решений</w:t>
      </w:r>
    </w:p>
    <w:p w:rsidR="00C8634D" w:rsidRDefault="00C8634D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11.</w:t>
      </w:r>
      <w:r w:rsidRPr="000A17F9">
        <w:rPr>
          <w:rFonts w:ascii="Times New Roman" w:hAnsi="Times New Roman"/>
          <w:bCs/>
          <w:lang w:val="ru-RU" w:bidi="ar-SA"/>
        </w:rPr>
        <w:t xml:space="preserve"> 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1178A5" w:rsidRDefault="001178A5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VII. Порядок служебного взаимодействия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12. 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A17F9">
          <w:rPr>
            <w:rFonts w:ascii="Times New Roman" w:hAnsi="Times New Roman"/>
            <w:bCs/>
            <w:lang w:val="ru-RU" w:bidi="ar-SA"/>
          </w:rPr>
          <w:t>принципов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A17F9">
        <w:rPr>
          <w:rFonts w:ascii="Times New Roman" w:hAnsi="Times New Roman"/>
          <w:bCs/>
          <w:lang w:val="ru-RU" w:bidi="ar-SA"/>
        </w:rPr>
        <w:t>" (</w:t>
      </w:r>
      <w:proofErr w:type="gramStart"/>
      <w:r w:rsidRPr="000A17F9">
        <w:rPr>
          <w:rFonts w:ascii="Times New Roman" w:hAnsi="Times New Roman"/>
          <w:bCs/>
          <w:lang w:val="ru-RU" w:bidi="ar-SA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A17F9">
          <w:rPr>
            <w:rFonts w:ascii="Times New Roman" w:hAnsi="Times New Roman"/>
            <w:bCs/>
            <w:lang w:val="ru-RU" w:bidi="ar-SA"/>
          </w:rPr>
          <w:t>статьей 18</w:t>
        </w:r>
      </w:hyperlink>
      <w:r w:rsidRPr="000A17F9">
        <w:rPr>
          <w:rFonts w:ascii="Times New Roman" w:hAnsi="Times New Roman"/>
          <w:bCs/>
          <w:lang w:val="ru-RU" w:bidi="ar-SA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8031C" w:rsidRPr="000A17F9" w:rsidRDefault="00C8031C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VIII. Перечень государственных услуг, оказываемых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 xml:space="preserve">гражданам и организациям в соответствии </w:t>
      </w:r>
      <w:proofErr w:type="gramStart"/>
      <w:r w:rsidRPr="000A17F9">
        <w:rPr>
          <w:rFonts w:ascii="Times New Roman" w:hAnsi="Times New Roman"/>
          <w:b/>
          <w:bCs/>
          <w:lang w:val="ru-RU" w:bidi="ar-SA"/>
        </w:rPr>
        <w:t>с</w:t>
      </w:r>
      <w:proofErr w:type="gramEnd"/>
      <w:r w:rsidRPr="000A17F9">
        <w:rPr>
          <w:rFonts w:ascii="Times New Roman" w:hAnsi="Times New Roman"/>
          <w:b/>
          <w:bCs/>
          <w:lang w:val="ru-RU" w:bidi="ar-SA"/>
        </w:rPr>
        <w:t xml:space="preserve"> административным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регламентом Федеральной налоговой службы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C8634D" w:rsidRPr="00C8634D" w:rsidRDefault="00C8634D" w:rsidP="00C8634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C8634D">
        <w:rPr>
          <w:rFonts w:ascii="Times New Roman" w:hAnsi="Times New Roman"/>
          <w:b/>
          <w:bCs/>
          <w:lang w:val="ru-RU" w:bidi="ar-SA"/>
        </w:rPr>
        <w:t>13</w:t>
      </w:r>
      <w:r w:rsidRPr="00C8634D">
        <w:rPr>
          <w:rFonts w:ascii="Times New Roman" w:hAnsi="Times New Roman"/>
          <w:bCs/>
          <w:lang w:val="ru-RU" w:bidi="ar-SA"/>
        </w:rPr>
        <w:t>.</w:t>
      </w:r>
      <w:r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Pr="00C8634D">
        <w:rPr>
          <w:rFonts w:ascii="Times New Roman" w:hAnsi="Times New Roman"/>
          <w:bCs/>
          <w:lang w:val="ru-RU" w:bidi="ar-SA"/>
        </w:rPr>
        <w:t xml:space="preserve">Старший </w:t>
      </w:r>
      <w:r w:rsidR="00F5627D">
        <w:rPr>
          <w:rFonts w:ascii="Times New Roman" w:hAnsi="Times New Roman"/>
          <w:bCs/>
          <w:lang w:val="ru-RU" w:bidi="ar-SA"/>
        </w:rPr>
        <w:t>специалист 2 разряда</w:t>
      </w:r>
      <w:r w:rsidRPr="00C8634D">
        <w:rPr>
          <w:rFonts w:ascii="Times New Roman" w:hAnsi="Times New Roman"/>
          <w:bCs/>
          <w:lang w:val="ru-RU" w:bidi="ar-SA"/>
        </w:rPr>
        <w:t xml:space="preserve"> отдела оказывает государственную услугу по государственной регистрации юридических лиц, физических лиц в качестве индивидуальных предпринимателей и крестьянских (фермерских) хозяйств в соответствии с Приказом Минфина России от 22.06.2012 №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хозяйств".</w:t>
      </w:r>
      <w:proofErr w:type="gramEnd"/>
    </w:p>
    <w:p w:rsidR="000A17F9" w:rsidRPr="00C8634D" w:rsidRDefault="00C8634D" w:rsidP="00C8634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C8634D">
        <w:rPr>
          <w:rFonts w:ascii="Times New Roman" w:hAnsi="Times New Roman"/>
          <w:b/>
          <w:bCs/>
          <w:lang w:val="ru-RU" w:bidi="ar-SA"/>
        </w:rPr>
        <w:t>14.</w:t>
      </w:r>
      <w:r w:rsidRPr="00C8634D">
        <w:rPr>
          <w:rFonts w:ascii="Times New Roman" w:hAnsi="Times New Roman"/>
          <w:bCs/>
          <w:lang w:val="ru-RU" w:bidi="ar-SA"/>
        </w:rPr>
        <w:t xml:space="preserve"> </w:t>
      </w:r>
      <w:proofErr w:type="gramStart"/>
      <w:r w:rsidR="00F5627D" w:rsidRPr="00F5627D">
        <w:rPr>
          <w:rFonts w:ascii="Times New Roman" w:hAnsi="Times New Roman"/>
          <w:bCs/>
          <w:lang w:val="ru-RU" w:bidi="ar-SA"/>
        </w:rPr>
        <w:t xml:space="preserve">Старший специалист 2 разряда </w:t>
      </w:r>
      <w:r w:rsidRPr="00C8634D">
        <w:rPr>
          <w:rFonts w:ascii="Times New Roman" w:hAnsi="Times New Roman"/>
          <w:bCs/>
          <w:lang w:val="ru-RU" w:bidi="ar-SA"/>
        </w:rPr>
        <w:t>отдела оказывает государственную услугу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в соответствии с Административным регламентом, утвержденным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</w:t>
      </w:r>
      <w:proofErr w:type="gramEnd"/>
      <w:r w:rsidRPr="00C8634D">
        <w:rPr>
          <w:rFonts w:ascii="Times New Roman" w:hAnsi="Times New Roman"/>
          <w:bCs/>
          <w:lang w:val="ru-RU" w:bidi="ar-SA"/>
        </w:rPr>
        <w:t xml:space="preserve"> и Едином государственном </w:t>
      </w:r>
      <w:proofErr w:type="gramStart"/>
      <w:r w:rsidRPr="00C8634D">
        <w:rPr>
          <w:rFonts w:ascii="Times New Roman" w:hAnsi="Times New Roman"/>
          <w:bCs/>
          <w:lang w:val="ru-RU" w:bidi="ar-SA"/>
        </w:rPr>
        <w:t>реестре</w:t>
      </w:r>
      <w:proofErr w:type="gramEnd"/>
      <w:r w:rsidRPr="00C8634D">
        <w:rPr>
          <w:rFonts w:ascii="Times New Roman" w:hAnsi="Times New Roman"/>
          <w:bCs/>
          <w:lang w:val="ru-RU" w:bidi="ar-SA"/>
        </w:rPr>
        <w:t xml:space="preserve"> индивидуальных предпринимателей".</w:t>
      </w:r>
    </w:p>
    <w:p w:rsidR="00C8634D" w:rsidRPr="000A17F9" w:rsidRDefault="00C8634D" w:rsidP="00C8634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IX. Показатели эффективности и результативности</w:t>
      </w:r>
    </w:p>
    <w:p w:rsidR="000A17F9" w:rsidRPr="000A17F9" w:rsidRDefault="000A17F9" w:rsidP="000A17F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профессиональной служебной деятельности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/>
          <w:bCs/>
          <w:lang w:val="ru-RU" w:bidi="ar-SA"/>
        </w:rPr>
        <w:t>1</w:t>
      </w:r>
      <w:r w:rsidR="00C8634D">
        <w:rPr>
          <w:rFonts w:ascii="Times New Roman" w:hAnsi="Times New Roman"/>
          <w:b/>
          <w:bCs/>
          <w:lang w:val="ru-RU" w:bidi="ar-SA"/>
        </w:rPr>
        <w:t>5</w:t>
      </w:r>
      <w:r w:rsidRPr="000A17F9">
        <w:rPr>
          <w:rFonts w:ascii="Times New Roman" w:hAnsi="Times New Roman"/>
          <w:b/>
          <w:bCs/>
          <w:lang w:val="ru-RU" w:bidi="ar-SA"/>
        </w:rPr>
        <w:t xml:space="preserve">. </w:t>
      </w:r>
      <w:r w:rsidRPr="000A17F9">
        <w:rPr>
          <w:rFonts w:ascii="Times New Roman" w:hAnsi="Times New Roman"/>
          <w:bCs/>
          <w:lang w:val="ru-RU" w:bidi="ar-SA"/>
        </w:rPr>
        <w:t>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выполняемому объему работы и интенсивности труда, соблюдению служебной дисциплины;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своевременности и оперативности выполнения поручений;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качеству выполненной работы;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выполнять должностные функции самостоятельно, без помощи руководителя;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17F9" w:rsidRPr="000A17F9" w:rsidRDefault="000A17F9" w:rsidP="000A17F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  <w:lang w:val="ru-RU" w:bidi="ar-SA"/>
        </w:rPr>
      </w:pPr>
      <w:r w:rsidRPr="000A17F9">
        <w:rPr>
          <w:rFonts w:ascii="Times New Roman" w:hAnsi="Times New Roman"/>
          <w:bCs/>
          <w:lang w:val="ru-RU" w:bidi="ar-SA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1178A5" w:rsidRDefault="001178A5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bCs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DC4576" w:rsidRDefault="00DC457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F451C6" w:rsidRPr="00F451C6" w:rsidRDefault="00F451C6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51326D" w:rsidRDefault="0051326D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</w:p>
    <w:p w:rsidR="00A73A69" w:rsidRPr="004C0CF5" w:rsidRDefault="00A73A69" w:rsidP="00A73A69">
      <w:pPr>
        <w:autoSpaceDE w:val="0"/>
        <w:autoSpaceDN w:val="0"/>
        <w:adjustRightInd w:val="0"/>
        <w:jc w:val="center"/>
        <w:outlineLvl w:val="0"/>
        <w:rPr>
          <w:rFonts w:ascii="Times New Roman" w:hAnsi="Times New Roman"/>
          <w:b/>
          <w:lang w:val="ru-RU" w:bidi="ar-SA"/>
        </w:rPr>
      </w:pPr>
      <w:bookmarkStart w:id="0" w:name="_GoBack"/>
      <w:bookmarkEnd w:id="0"/>
      <w:r w:rsidRPr="004C0CF5">
        <w:rPr>
          <w:rFonts w:ascii="Times New Roman" w:hAnsi="Times New Roman"/>
          <w:b/>
          <w:lang w:val="ru-RU" w:bidi="ar-SA"/>
        </w:rPr>
        <w:t>Лист ознакомления</w:t>
      </w:r>
    </w:p>
    <w:p w:rsidR="00A73A69" w:rsidRPr="004C0CF5" w:rsidRDefault="00A73A69" w:rsidP="00A73A69">
      <w:pPr>
        <w:autoSpaceDE w:val="0"/>
        <w:autoSpaceDN w:val="0"/>
        <w:adjustRightInd w:val="0"/>
        <w:jc w:val="center"/>
        <w:rPr>
          <w:rFonts w:ascii="Times New Roman" w:hAnsi="Times New Roman"/>
          <w:b/>
          <w:lang w:val="ru-RU" w:bidi="ar-SA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33"/>
        <w:gridCol w:w="2380"/>
        <w:gridCol w:w="2174"/>
        <w:gridCol w:w="2268"/>
        <w:gridCol w:w="2268"/>
      </w:tblGrid>
      <w:tr w:rsidR="00A73A69" w:rsidRPr="000A7AE3" w:rsidTr="00643F48">
        <w:trPr>
          <w:trHeight w:val="1200"/>
          <w:tblCellSpacing w:w="5" w:type="nil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N  </w:t>
            </w:r>
            <w:r w:rsidRPr="00CC3558">
              <w:br/>
            </w:r>
            <w:proofErr w:type="gramStart"/>
            <w:r w:rsidRPr="00CC3558">
              <w:t>п</w:t>
            </w:r>
            <w:proofErr w:type="gramEnd"/>
            <w:r w:rsidRPr="00CC3558">
              <w:t xml:space="preserve">/п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Фамилия, имя,   </w:t>
            </w:r>
            <w:r w:rsidRPr="00CC3558">
              <w:br/>
              <w:t xml:space="preserve">     отчество     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Дата и роспись </w:t>
            </w:r>
            <w:r w:rsidRPr="00CC3558">
              <w:br/>
              <w:t xml:space="preserve">в ознакомлении </w:t>
            </w:r>
            <w:r w:rsidRPr="00CC3558">
              <w:br/>
              <w:t xml:space="preserve"> с должностным </w:t>
            </w:r>
            <w:r w:rsidRPr="00CC3558">
              <w:br/>
              <w:t xml:space="preserve"> регламентом и </w:t>
            </w:r>
            <w:r w:rsidRPr="00CC3558">
              <w:br/>
              <w:t xml:space="preserve">  в получении  </w:t>
            </w:r>
            <w:r w:rsidRPr="00CC3558">
              <w:br/>
              <w:t xml:space="preserve">   его копии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Дата и номер  </w:t>
            </w:r>
            <w:r w:rsidRPr="00CC3558">
              <w:br/>
              <w:t xml:space="preserve">   приказа о   </w:t>
            </w:r>
            <w:r w:rsidRPr="00CC3558">
              <w:br/>
              <w:t xml:space="preserve"> назначении на </w:t>
            </w:r>
            <w:r w:rsidRPr="00CC3558">
              <w:br/>
              <w:t xml:space="preserve">   должность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  <w:r w:rsidRPr="00CC3558">
              <w:t xml:space="preserve">  Дата и номер  </w:t>
            </w:r>
            <w:r w:rsidRPr="00CC3558">
              <w:br/>
              <w:t xml:space="preserve">    приказа     </w:t>
            </w:r>
            <w:r w:rsidRPr="00CC3558">
              <w:br/>
              <w:t xml:space="preserve">об освобождении </w:t>
            </w:r>
            <w:r w:rsidRPr="00CC3558">
              <w:br/>
              <w:t xml:space="preserve">  от должности  </w:t>
            </w:r>
          </w:p>
        </w:tc>
      </w:tr>
      <w:tr w:rsidR="00A73A69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C8031C" w:rsidP="00643F48">
            <w:pPr>
              <w:pStyle w:val="ConsPlusCell"/>
            </w:pPr>
            <w:r>
              <w:lastRenderedPageBreak/>
              <w:t>1</w:t>
            </w: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8E7964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69" w:rsidRPr="00CC3558" w:rsidRDefault="00A73A69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  <w:tr w:rsidR="008E7964" w:rsidRPr="003856ED" w:rsidTr="00643F48">
        <w:trPr>
          <w:tblCellSpacing w:w="5" w:type="nil"/>
        </w:trPr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964" w:rsidRPr="00CC3558" w:rsidRDefault="008E7964" w:rsidP="00643F48">
            <w:pPr>
              <w:pStyle w:val="ConsPlusCell"/>
            </w:pPr>
          </w:p>
        </w:tc>
      </w:tr>
    </w:tbl>
    <w:p w:rsidR="00A73A69" w:rsidRPr="000A17F9" w:rsidRDefault="00A73A69" w:rsidP="000A17F9">
      <w:pPr>
        <w:rPr>
          <w:rFonts w:ascii="Times New Roman" w:hAnsi="Times New Roman"/>
          <w:lang w:val="ru-RU"/>
        </w:rPr>
      </w:pPr>
    </w:p>
    <w:sectPr w:rsidR="00A73A69" w:rsidRPr="000A17F9" w:rsidSect="00DC4576">
      <w:pgSz w:w="11906" w:h="16838"/>
      <w:pgMar w:top="568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24F10"/>
    <w:multiLevelType w:val="hybridMultilevel"/>
    <w:tmpl w:val="B42ED108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D5842"/>
    <w:multiLevelType w:val="hybridMultilevel"/>
    <w:tmpl w:val="3ED4BB96"/>
    <w:lvl w:ilvl="0" w:tplc="04190001">
      <w:start w:val="1"/>
      <w:numFmt w:val="bullet"/>
      <w:lvlText w:val=""/>
      <w:lvlJc w:val="left"/>
      <w:pPr>
        <w:tabs>
          <w:tab w:val="num" w:pos="4897"/>
        </w:tabs>
        <w:ind w:left="4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617"/>
        </w:tabs>
        <w:ind w:left="5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057"/>
        </w:tabs>
        <w:ind w:left="7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777"/>
        </w:tabs>
        <w:ind w:left="7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497"/>
        </w:tabs>
        <w:ind w:left="8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217"/>
        </w:tabs>
        <w:ind w:left="9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937"/>
        </w:tabs>
        <w:ind w:left="9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657"/>
        </w:tabs>
        <w:ind w:left="10657" w:hanging="360"/>
      </w:pPr>
      <w:rPr>
        <w:rFonts w:ascii="Wingdings" w:hAnsi="Wingdings" w:hint="default"/>
      </w:rPr>
    </w:lvl>
  </w:abstractNum>
  <w:abstractNum w:abstractNumId="2">
    <w:nsid w:val="38636E87"/>
    <w:multiLevelType w:val="hybridMultilevel"/>
    <w:tmpl w:val="FDB2297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2226A7"/>
    <w:multiLevelType w:val="hybridMultilevel"/>
    <w:tmpl w:val="1F648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937C15"/>
    <w:multiLevelType w:val="hybridMultilevel"/>
    <w:tmpl w:val="F4D07F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555F8D"/>
    <w:multiLevelType w:val="hybridMultilevel"/>
    <w:tmpl w:val="E1003764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77C75"/>
    <w:multiLevelType w:val="hybridMultilevel"/>
    <w:tmpl w:val="C5E20696"/>
    <w:lvl w:ilvl="0" w:tplc="987E7E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3E4BBD"/>
    <w:multiLevelType w:val="hybridMultilevel"/>
    <w:tmpl w:val="69E4B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4165C"/>
    <w:rsid w:val="000027E5"/>
    <w:rsid w:val="00013CCD"/>
    <w:rsid w:val="000708D5"/>
    <w:rsid w:val="00074677"/>
    <w:rsid w:val="00094B24"/>
    <w:rsid w:val="000A17F9"/>
    <w:rsid w:val="000A388B"/>
    <w:rsid w:val="000A7AE3"/>
    <w:rsid w:val="000E159E"/>
    <w:rsid w:val="000F2574"/>
    <w:rsid w:val="00104A6B"/>
    <w:rsid w:val="001178A5"/>
    <w:rsid w:val="0014738D"/>
    <w:rsid w:val="00176A69"/>
    <w:rsid w:val="001E028B"/>
    <w:rsid w:val="00262B45"/>
    <w:rsid w:val="00274AB9"/>
    <w:rsid w:val="002B57A0"/>
    <w:rsid w:val="003506E2"/>
    <w:rsid w:val="003831B0"/>
    <w:rsid w:val="003856ED"/>
    <w:rsid w:val="004D4A55"/>
    <w:rsid w:val="0051326D"/>
    <w:rsid w:val="00517545"/>
    <w:rsid w:val="005A3A2B"/>
    <w:rsid w:val="005B5129"/>
    <w:rsid w:val="005E2E87"/>
    <w:rsid w:val="00604EE6"/>
    <w:rsid w:val="00643F48"/>
    <w:rsid w:val="006524F5"/>
    <w:rsid w:val="00841B5D"/>
    <w:rsid w:val="008422F8"/>
    <w:rsid w:val="008C3A2A"/>
    <w:rsid w:val="008E7964"/>
    <w:rsid w:val="008E79AE"/>
    <w:rsid w:val="00937741"/>
    <w:rsid w:val="00977757"/>
    <w:rsid w:val="009A0A39"/>
    <w:rsid w:val="00A33876"/>
    <w:rsid w:val="00A6644B"/>
    <w:rsid w:val="00A73A69"/>
    <w:rsid w:val="00AE71D5"/>
    <w:rsid w:val="00B040E5"/>
    <w:rsid w:val="00BB5CEA"/>
    <w:rsid w:val="00BD1CEF"/>
    <w:rsid w:val="00C04412"/>
    <w:rsid w:val="00C172AE"/>
    <w:rsid w:val="00C40544"/>
    <w:rsid w:val="00C8031C"/>
    <w:rsid w:val="00C8634D"/>
    <w:rsid w:val="00CD62B7"/>
    <w:rsid w:val="00CE02F1"/>
    <w:rsid w:val="00D92418"/>
    <w:rsid w:val="00DC4576"/>
    <w:rsid w:val="00E30EE2"/>
    <w:rsid w:val="00E53AB1"/>
    <w:rsid w:val="00E7203D"/>
    <w:rsid w:val="00E933D9"/>
    <w:rsid w:val="00EC086C"/>
    <w:rsid w:val="00F0223F"/>
    <w:rsid w:val="00F4165C"/>
    <w:rsid w:val="00F451C6"/>
    <w:rsid w:val="00F45D5B"/>
    <w:rsid w:val="00F5627D"/>
    <w:rsid w:val="00F80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274AB9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  <w:style w:type="paragraph" w:styleId="af4">
    <w:name w:val="Body Text"/>
    <w:basedOn w:val="a"/>
    <w:link w:val="af5"/>
    <w:semiHidden/>
    <w:rsid w:val="00517545"/>
    <w:pPr>
      <w:spacing w:after="120"/>
    </w:pPr>
    <w:rPr>
      <w:rFonts w:ascii="Times New Roman" w:eastAsia="Times New Roman" w:hAnsi="Times New Roman"/>
      <w:lang w:val="ru-RU" w:eastAsia="ru-RU" w:bidi="ar-SA"/>
    </w:rPr>
  </w:style>
  <w:style w:type="character" w:customStyle="1" w:styleId="af5">
    <w:name w:val="Основной текст Знак"/>
    <w:basedOn w:val="a0"/>
    <w:link w:val="af4"/>
    <w:semiHidden/>
    <w:rsid w:val="00517545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65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165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65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165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165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16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16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16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16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165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165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4165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4165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4165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4165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4165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4165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4165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4165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416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416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4165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4165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4165C"/>
    <w:rPr>
      <w:b/>
      <w:bCs/>
    </w:rPr>
  </w:style>
  <w:style w:type="character" w:styleId="a8">
    <w:name w:val="Emphasis"/>
    <w:basedOn w:val="a0"/>
    <w:uiPriority w:val="20"/>
    <w:qFormat/>
    <w:rsid w:val="00F4165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4165C"/>
    <w:rPr>
      <w:szCs w:val="32"/>
    </w:rPr>
  </w:style>
  <w:style w:type="paragraph" w:styleId="aa">
    <w:name w:val="List Paragraph"/>
    <w:basedOn w:val="a"/>
    <w:uiPriority w:val="34"/>
    <w:qFormat/>
    <w:rsid w:val="00F4165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4165C"/>
    <w:rPr>
      <w:i/>
    </w:rPr>
  </w:style>
  <w:style w:type="character" w:customStyle="1" w:styleId="22">
    <w:name w:val="Цитата 2 Знак"/>
    <w:basedOn w:val="a0"/>
    <w:link w:val="21"/>
    <w:uiPriority w:val="29"/>
    <w:rsid w:val="00F4165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4165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4165C"/>
    <w:rPr>
      <w:b/>
      <w:i/>
      <w:sz w:val="24"/>
    </w:rPr>
  </w:style>
  <w:style w:type="character" w:styleId="ad">
    <w:name w:val="Subtle Emphasis"/>
    <w:uiPriority w:val="19"/>
    <w:qFormat/>
    <w:rsid w:val="00F4165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4165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4165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4165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4165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4165C"/>
    <w:pPr>
      <w:outlineLvl w:val="9"/>
    </w:pPr>
  </w:style>
  <w:style w:type="paragraph" w:customStyle="1" w:styleId="ConsPlusCell">
    <w:name w:val="ConsPlusCell"/>
    <w:uiPriority w:val="99"/>
    <w:rsid w:val="00A73A6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bidi="ar-SA"/>
    </w:rPr>
  </w:style>
  <w:style w:type="paragraph" w:styleId="af3">
    <w:name w:val="Normal (Web)"/>
    <w:basedOn w:val="a"/>
    <w:rsid w:val="00274AB9"/>
    <w:pPr>
      <w:ind w:firstLine="720"/>
      <w:jc w:val="both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4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D49B08A0AE8DBB89B83DD87292BDBBFBC8D2EDF935B03B7BE57355FF2F9E57970487AB597E509FW3mEF" TargetMode="External"/><Relationship Id="rId13" Type="http://schemas.openxmlformats.org/officeDocument/2006/relationships/hyperlink" Target="consultantplus://offline/ref=C4D49B08A0AE8DBB89B83DD87292BDBBFBC8D2EDF935B03B7BE57355FF2F9E57970487AB597E509AW3m4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D49B08A0AE8DBB89B83DD87292BDBBFBC8D2EDF935B03B7BE57355FF2F9E57970487AB597E509DW3mFF" TargetMode="External"/><Relationship Id="rId12" Type="http://schemas.openxmlformats.org/officeDocument/2006/relationships/hyperlink" Target="consultantplus://offline/ref=C4D49B08A0AE8DBB89B83DD87292BDBBF2C5DEECF536ED3173BC7F57F820C140904D8BAA597E52W9m4F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4D49B08A0AE8DBB89B83DD87292BDBBF8C4DCE9F76BE7392AB07DW5m0F" TargetMode="External"/><Relationship Id="rId11" Type="http://schemas.openxmlformats.org/officeDocument/2006/relationships/hyperlink" Target="consultantplus://offline/ref=DC01B406EFB9D9D6C68A4CC4F5049E34DE630D5E3AD82CCD74809ADC3DC8A6708217E3AAE5DB924121S2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4D49B08A0AE8DBB89B83DD87292BDBBFBC8D2EDF935B03B7BE57355FF2F9E57970487AB597E509AW3m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D49B08A0AE8DBB89B83DD87292BDBBFBC8D2EDF935B03B7BE57355FF2F9E57970487AB597E5098W3m9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7CEB7-A9F0-4AEF-BFBB-BA3DB3E5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3325</Words>
  <Characters>18958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6174-00-328</dc:creator>
  <cp:lastModifiedBy>Иванникова Наталия Владимировна</cp:lastModifiedBy>
  <cp:revision>2</cp:revision>
  <dcterms:created xsi:type="dcterms:W3CDTF">2022-08-09T12:37:00Z</dcterms:created>
  <dcterms:modified xsi:type="dcterms:W3CDTF">2022-08-09T12:37:00Z</dcterms:modified>
</cp:coreProperties>
</file>